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D6" w:rsidRPr="00E929D6" w:rsidRDefault="00E929D6" w:rsidP="00E929D6">
      <w:pPr>
        <w:spacing w:line="276" w:lineRule="auto"/>
        <w:jc w:val="both"/>
        <w:rPr>
          <w:rFonts w:cs="B Nazanin"/>
          <w:sz w:val="18"/>
          <w:szCs w:val="18"/>
          <w:rtl/>
        </w:rPr>
      </w:pPr>
      <w:r w:rsidRPr="00E929D6">
        <w:rPr>
          <w:rFonts w:cs="B Nazanin" w:hint="cs"/>
          <w:b/>
          <w:bCs/>
          <w:sz w:val="18"/>
          <w:szCs w:val="18"/>
          <w:highlight w:val="lightGray"/>
          <w:rtl/>
        </w:rPr>
        <w:t>مشخصات متقاضی</w:t>
      </w:r>
      <w:r w:rsidRPr="00E929D6">
        <w:rPr>
          <w:rFonts w:cs="B Nazanin" w:hint="cs"/>
          <w:sz w:val="18"/>
          <w:szCs w:val="18"/>
          <w:highlight w:val="lightGray"/>
          <w:rtl/>
        </w:rPr>
        <w:t>:</w:t>
      </w:r>
      <w:r w:rsidRPr="00E929D6">
        <w:rPr>
          <w:rFonts w:cs="B Nazanin"/>
          <w:b/>
          <w:bCs/>
          <w:sz w:val="18"/>
          <w:szCs w:val="18"/>
          <w:rtl/>
        </w:rPr>
        <w:tab/>
      </w:r>
    </w:p>
    <w:tbl>
      <w:tblPr>
        <w:tblStyle w:val="TableGrid"/>
        <w:bidiVisual/>
        <w:tblW w:w="14508" w:type="dxa"/>
        <w:tblLayout w:type="fixed"/>
        <w:tblLook w:val="04A0" w:firstRow="1" w:lastRow="0" w:firstColumn="1" w:lastColumn="0" w:noHBand="0" w:noVBand="1"/>
      </w:tblPr>
      <w:tblGrid>
        <w:gridCol w:w="4364"/>
        <w:gridCol w:w="2769"/>
        <w:gridCol w:w="3775"/>
        <w:gridCol w:w="3600"/>
      </w:tblGrid>
      <w:tr w:rsidR="00E929D6" w:rsidRPr="00E929D6" w:rsidTr="00BA01B9">
        <w:trPr>
          <w:trHeight w:val="341"/>
        </w:trPr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نام و نام خانوادگي/ شرکت:</w:t>
            </w:r>
          </w:p>
        </w:tc>
        <w:tc>
          <w:tcPr>
            <w:tcW w:w="2769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سازمان:                                           </w:t>
            </w:r>
          </w:p>
        </w:tc>
        <w:tc>
          <w:tcPr>
            <w:tcW w:w="3775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کد ملی/ شناسه ملی:</w:t>
            </w:r>
          </w:p>
        </w:tc>
        <w:tc>
          <w:tcPr>
            <w:tcW w:w="3600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تلفن تماس:                             </w:t>
            </w:r>
          </w:p>
        </w:tc>
      </w:tr>
      <w:tr w:rsidR="00E929D6" w:rsidRPr="00E929D6" w:rsidTr="00BA01B9"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  <w:r w:rsidR="002C438A">
              <w:rPr>
                <w:rFonts w:cs="B Nazanin" w:hint="cs"/>
                <w:sz w:val="18"/>
                <w:szCs w:val="18"/>
                <w:rtl/>
              </w:rPr>
              <w:t>(ضروری)</w:t>
            </w: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:              </w:t>
            </w:r>
          </w:p>
        </w:tc>
        <w:tc>
          <w:tcPr>
            <w:tcW w:w="2769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معرف:</w:t>
            </w:r>
          </w:p>
        </w:tc>
        <w:tc>
          <w:tcPr>
            <w:tcW w:w="3775" w:type="dxa"/>
          </w:tcPr>
          <w:p w:rsidR="00E929D6" w:rsidRPr="00E929D6" w:rsidRDefault="00E9153A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شماره طرح مصوب در پژوهشگاه:</w:t>
            </w:r>
          </w:p>
        </w:tc>
        <w:tc>
          <w:tcPr>
            <w:tcW w:w="3600" w:type="dxa"/>
          </w:tcPr>
          <w:p w:rsidR="00E929D6" w:rsidRPr="00E929D6" w:rsidRDefault="00E9153A" w:rsidP="0091554B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تاریخ </w:t>
            </w:r>
            <w:r w:rsidR="0091554B">
              <w:rPr>
                <w:rFonts w:cs="B Nazanin" w:hint="cs"/>
                <w:sz w:val="18"/>
                <w:szCs w:val="18"/>
                <w:rtl/>
              </w:rPr>
              <w:t>ارائه درخواست</w:t>
            </w: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:                                     </w:t>
            </w:r>
          </w:p>
        </w:tc>
      </w:tr>
      <w:tr w:rsidR="0007758E" w:rsidRPr="00E929D6" w:rsidTr="00762776">
        <w:tc>
          <w:tcPr>
            <w:tcW w:w="14508" w:type="dxa"/>
            <w:gridSpan w:val="4"/>
          </w:tcPr>
          <w:p w:rsidR="0007758E" w:rsidRPr="00E929D6" w:rsidRDefault="0007758E" w:rsidP="00D66FFB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توضیحات:</w:t>
            </w:r>
          </w:p>
        </w:tc>
      </w:tr>
      <w:tr w:rsidR="008A239C" w:rsidRPr="00E929D6" w:rsidTr="00995711">
        <w:tc>
          <w:tcPr>
            <w:tcW w:w="14508" w:type="dxa"/>
            <w:gridSpan w:val="4"/>
          </w:tcPr>
          <w:p w:rsidR="008A239C" w:rsidRPr="00E929D6" w:rsidRDefault="00C76DC9" w:rsidP="00C76DC9">
            <w:pPr>
              <w:spacing w:line="360" w:lineRule="auto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>آدرس:</w:t>
            </w:r>
          </w:p>
        </w:tc>
      </w:tr>
    </w:tbl>
    <w:p w:rsidR="00E0331D" w:rsidRDefault="00E0331D" w:rsidP="00E0331D">
      <w:pPr>
        <w:spacing w:line="360" w:lineRule="auto"/>
        <w:jc w:val="both"/>
        <w:rPr>
          <w:rFonts w:cs="B Nazanin"/>
          <w:b/>
          <w:bCs/>
          <w:sz w:val="18"/>
          <w:szCs w:val="18"/>
          <w:highlight w:val="lightGray"/>
        </w:rPr>
      </w:pPr>
    </w:p>
    <w:p w:rsidR="00C76DC9" w:rsidRDefault="00C76DC9" w:rsidP="00860945">
      <w:pPr>
        <w:spacing w:line="360" w:lineRule="auto"/>
        <w:jc w:val="both"/>
        <w:rPr>
          <w:rFonts w:cs="B Nazanin"/>
          <w:b/>
          <w:bCs/>
          <w:sz w:val="18"/>
          <w:szCs w:val="18"/>
          <w:highlight w:val="lightGray"/>
          <w:rtl/>
        </w:rPr>
      </w:pPr>
      <w:r>
        <w:rPr>
          <w:rFonts w:cs="B Nazanin" w:hint="cs"/>
          <w:b/>
          <w:bCs/>
          <w:sz w:val="18"/>
          <w:szCs w:val="18"/>
          <w:highlight w:val="lightGray"/>
          <w:rtl/>
        </w:rPr>
        <w:t>مشخصات نمونه</w:t>
      </w:r>
      <w:r w:rsidR="00FE59C9">
        <w:rPr>
          <w:rFonts w:cs="B Nazanin" w:hint="cs"/>
          <w:b/>
          <w:bCs/>
          <w:sz w:val="18"/>
          <w:szCs w:val="18"/>
          <w:highlight w:val="lightGray"/>
          <w:rtl/>
        </w:rPr>
        <w:t xml:space="preserve"> و خدمات درخواستی</w:t>
      </w:r>
      <w:r w:rsidR="00860945">
        <w:rPr>
          <w:rFonts w:cs="B Nazanin" w:hint="cs"/>
          <w:b/>
          <w:bCs/>
          <w:sz w:val="18"/>
          <w:szCs w:val="18"/>
          <w:highlight w:val="lightGray"/>
          <w:rtl/>
        </w:rPr>
        <w:t xml:space="preserve"> ( توجه: مشتری باید برای هر نمونه یک بارکد اختصاصی تعیین کرده  و بر روی آن درج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1853"/>
        <w:gridCol w:w="1426"/>
        <w:gridCol w:w="1862"/>
        <w:gridCol w:w="1850"/>
        <w:gridCol w:w="1159"/>
        <w:gridCol w:w="1681"/>
        <w:gridCol w:w="2471"/>
        <w:gridCol w:w="1350"/>
      </w:tblGrid>
      <w:tr w:rsidR="00FE59C9" w:rsidTr="00EF7BDB">
        <w:tc>
          <w:tcPr>
            <w:tcW w:w="744" w:type="dxa"/>
            <w:vMerge w:val="restart"/>
            <w:vAlign w:val="center"/>
          </w:tcPr>
          <w:p w:rsidR="00FE59C9" w:rsidRPr="00FC21D4" w:rsidRDefault="00FE59C9" w:rsidP="00EF7BDB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889" w:type="dxa"/>
            <w:vMerge w:val="restart"/>
            <w:vAlign w:val="center"/>
          </w:tcPr>
          <w:p w:rsidR="00FE59C9" w:rsidRPr="00FC21D4" w:rsidRDefault="00FE59C9" w:rsidP="00EF7BDB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sz w:val="18"/>
                <w:szCs w:val="18"/>
                <w:rtl/>
              </w:rPr>
              <w:t>بارکد</w:t>
            </w:r>
          </w:p>
        </w:tc>
        <w:tc>
          <w:tcPr>
            <w:tcW w:w="5220" w:type="dxa"/>
            <w:gridSpan w:val="3"/>
            <w:vAlign w:val="center"/>
          </w:tcPr>
          <w:p w:rsidR="00FE59C9" w:rsidRPr="00FC21D4" w:rsidRDefault="00FE59C9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b/>
                <w:bCs/>
                <w:sz w:val="18"/>
                <w:szCs w:val="18"/>
                <w:rtl/>
              </w:rPr>
              <w:t>نوع نمونه :</w:t>
            </w:r>
          </w:p>
        </w:tc>
        <w:tc>
          <w:tcPr>
            <w:tcW w:w="6763" w:type="dxa"/>
            <w:gridSpan w:val="4"/>
            <w:vAlign w:val="center"/>
          </w:tcPr>
          <w:p w:rsidR="00FE59C9" w:rsidRPr="00FC21D4" w:rsidRDefault="00FE59C9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نوع خدمت درخواستی</w:t>
            </w:r>
          </w:p>
        </w:tc>
      </w:tr>
      <w:tr w:rsidR="00EF7BDB" w:rsidTr="00EF7BDB">
        <w:tc>
          <w:tcPr>
            <w:tcW w:w="744" w:type="dxa"/>
            <w:vMerge/>
            <w:vAlign w:val="center"/>
          </w:tcPr>
          <w:p w:rsidR="00EF7BDB" w:rsidRPr="00C76DC9" w:rsidRDefault="00EF7BDB" w:rsidP="00EF7BDB">
            <w:pPr>
              <w:spacing w:line="360" w:lineRule="auto"/>
              <w:jc w:val="center"/>
              <w:rPr>
                <w:rFonts w:cs="B Nazanin"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889" w:type="dxa"/>
            <w:vMerge/>
            <w:vAlign w:val="center"/>
          </w:tcPr>
          <w:p w:rsidR="00EF7BDB" w:rsidRPr="00C76DC9" w:rsidRDefault="00EF7BDB" w:rsidP="00EF7BDB">
            <w:pPr>
              <w:spacing w:line="360" w:lineRule="auto"/>
              <w:jc w:val="center"/>
              <w:rPr>
                <w:rFonts w:cs="B Nazanin"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444" w:type="dxa"/>
            <w:vAlign w:val="center"/>
          </w:tcPr>
          <w:p w:rsidR="00EF7BDB" w:rsidRPr="00FC21D4" w:rsidRDefault="00EF7BDB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b/>
                <w:bCs/>
                <w:sz w:val="18"/>
                <w:szCs w:val="18"/>
                <w:rtl/>
              </w:rPr>
              <w:t>ژنوم استخراج شده:</w:t>
            </w:r>
          </w:p>
        </w:tc>
        <w:tc>
          <w:tcPr>
            <w:tcW w:w="1894" w:type="dxa"/>
            <w:vAlign w:val="center"/>
          </w:tcPr>
          <w:p w:rsidR="00EF7BDB" w:rsidRPr="00FC21D4" w:rsidRDefault="00EF7BDB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b/>
                <w:bCs/>
                <w:sz w:val="18"/>
                <w:szCs w:val="18"/>
                <w:rtl/>
              </w:rPr>
              <w:t>باکتری یا قارچ کشت شده:</w:t>
            </w:r>
          </w:p>
        </w:tc>
        <w:tc>
          <w:tcPr>
            <w:tcW w:w="1882" w:type="dxa"/>
            <w:vAlign w:val="center"/>
          </w:tcPr>
          <w:p w:rsidR="00EF7BDB" w:rsidRPr="00FC21D4" w:rsidRDefault="00EF7BDB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b/>
                <w:bCs/>
                <w:sz w:val="18"/>
                <w:szCs w:val="18"/>
                <w:rtl/>
              </w:rPr>
              <w:t>نمونه حاوی باکتری یا قارچ</w:t>
            </w:r>
          </w:p>
        </w:tc>
        <w:tc>
          <w:tcPr>
            <w:tcW w:w="1170" w:type="dxa"/>
            <w:vAlign w:val="center"/>
          </w:tcPr>
          <w:p w:rsidR="00EF7BDB" w:rsidRPr="00EF7BDB" w:rsidRDefault="00EF7BDB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F7BDB">
              <w:rPr>
                <w:rFonts w:cs="B Nazanin" w:hint="cs"/>
                <w:b/>
                <w:bCs/>
                <w:sz w:val="18"/>
                <w:szCs w:val="18"/>
                <w:rtl/>
              </w:rPr>
              <w:t>استخراج ژنوم</w:t>
            </w:r>
          </w:p>
        </w:tc>
        <w:tc>
          <w:tcPr>
            <w:tcW w:w="1710" w:type="dxa"/>
            <w:vAlign w:val="center"/>
          </w:tcPr>
          <w:p w:rsidR="00EF7BDB" w:rsidRDefault="00EF7BDB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  <w:r w:rsidRPr="00EF7BDB">
              <w:rPr>
                <w:rFonts w:cs="B Nazanin"/>
                <w:b/>
                <w:bCs/>
                <w:sz w:val="18"/>
                <w:szCs w:val="18"/>
                <w:rtl/>
              </w:rPr>
              <w:t>توالی یابی نسل جدید</w:t>
            </w:r>
          </w:p>
        </w:tc>
        <w:tc>
          <w:tcPr>
            <w:tcW w:w="2520" w:type="dxa"/>
            <w:vAlign w:val="center"/>
          </w:tcPr>
          <w:p w:rsidR="00EF7BDB" w:rsidRDefault="00EF7BDB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  <w:r w:rsidRPr="00EF7BD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تعیین جنس و گونه مبتنی بر </w:t>
            </w:r>
            <w:r w:rsidRPr="00EF7BDB">
              <w:rPr>
                <w:rFonts w:cs="B Nazanin"/>
                <w:b/>
                <w:bCs/>
                <w:sz w:val="18"/>
                <w:szCs w:val="18"/>
              </w:rPr>
              <w:t>PCR</w:t>
            </w:r>
          </w:p>
        </w:tc>
        <w:tc>
          <w:tcPr>
            <w:tcW w:w="1363" w:type="dxa"/>
            <w:vAlign w:val="center"/>
          </w:tcPr>
          <w:p w:rsidR="00EF7BDB" w:rsidRPr="00EF7BDB" w:rsidRDefault="00EF7BDB" w:rsidP="00EF7BDB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F7BDB">
              <w:rPr>
                <w:rFonts w:cs="B Nazanin" w:hint="cs"/>
                <w:b/>
                <w:bCs/>
                <w:sz w:val="18"/>
                <w:szCs w:val="18"/>
                <w:rtl/>
              </w:rPr>
              <w:t>آنالیز بیماریزایی</w:t>
            </w:r>
          </w:p>
        </w:tc>
      </w:tr>
      <w:tr w:rsidR="00EF7BDB" w:rsidTr="00EF7BDB">
        <w:trPr>
          <w:trHeight w:val="350"/>
        </w:trPr>
        <w:tc>
          <w:tcPr>
            <w:tcW w:w="744" w:type="dxa"/>
          </w:tcPr>
          <w:p w:rsidR="00EF7BDB" w:rsidRPr="00FC21D4" w:rsidRDefault="00EF7BDB" w:rsidP="00860945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89" w:type="dxa"/>
          </w:tcPr>
          <w:p w:rsidR="00EF7BDB" w:rsidRPr="00C76DC9" w:rsidRDefault="00EF7BDB" w:rsidP="00860945">
            <w:pPr>
              <w:spacing w:line="360" w:lineRule="auto"/>
              <w:jc w:val="both"/>
              <w:rPr>
                <w:rFonts w:cs="B Nazanin"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444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894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882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7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71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252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363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</w:tr>
      <w:tr w:rsidR="00EF7BDB" w:rsidTr="00EF7BDB">
        <w:trPr>
          <w:trHeight w:val="440"/>
        </w:trPr>
        <w:tc>
          <w:tcPr>
            <w:tcW w:w="744" w:type="dxa"/>
          </w:tcPr>
          <w:p w:rsidR="00EF7BDB" w:rsidRPr="00FC21D4" w:rsidRDefault="00EF7BDB" w:rsidP="00860945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89" w:type="dxa"/>
          </w:tcPr>
          <w:p w:rsidR="00EF7BDB" w:rsidRPr="00C76DC9" w:rsidRDefault="00EF7BDB" w:rsidP="00860945">
            <w:pPr>
              <w:spacing w:line="360" w:lineRule="auto"/>
              <w:jc w:val="both"/>
              <w:rPr>
                <w:rFonts w:cs="B Nazanin"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444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894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882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7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71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252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363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</w:tr>
      <w:tr w:rsidR="00EF7BDB" w:rsidTr="00EF7BDB">
        <w:trPr>
          <w:trHeight w:val="260"/>
        </w:trPr>
        <w:tc>
          <w:tcPr>
            <w:tcW w:w="744" w:type="dxa"/>
          </w:tcPr>
          <w:p w:rsidR="00EF7BDB" w:rsidRPr="00FC21D4" w:rsidRDefault="00EF7BDB" w:rsidP="00860945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FC21D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89" w:type="dxa"/>
          </w:tcPr>
          <w:p w:rsidR="00EF7BDB" w:rsidRPr="00C76DC9" w:rsidRDefault="00EF7BDB" w:rsidP="00860945">
            <w:pPr>
              <w:spacing w:line="360" w:lineRule="auto"/>
              <w:jc w:val="both"/>
              <w:rPr>
                <w:rFonts w:cs="B Nazanin"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444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894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882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7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71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2520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363" w:type="dxa"/>
          </w:tcPr>
          <w:p w:rsidR="00EF7BDB" w:rsidRDefault="00EF7BDB" w:rsidP="0086094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</w:tr>
    </w:tbl>
    <w:p w:rsidR="00C76DC9" w:rsidRDefault="00C76DC9" w:rsidP="00E0331D">
      <w:pPr>
        <w:spacing w:line="360" w:lineRule="auto"/>
        <w:jc w:val="both"/>
        <w:rPr>
          <w:rFonts w:cs="B Nazanin"/>
          <w:b/>
          <w:bCs/>
          <w:sz w:val="18"/>
          <w:szCs w:val="18"/>
          <w:highlight w:val="lightGray"/>
          <w:rtl/>
        </w:rPr>
      </w:pPr>
    </w:p>
    <w:p w:rsidR="00EF7BDB" w:rsidRPr="00C87CB5" w:rsidRDefault="00EF7BDB" w:rsidP="00E0331D">
      <w:pPr>
        <w:spacing w:line="360" w:lineRule="auto"/>
        <w:jc w:val="both"/>
        <w:rPr>
          <w:rFonts w:cs="B Nazanin"/>
          <w:b/>
          <w:bCs/>
          <w:sz w:val="18"/>
          <w:szCs w:val="18"/>
          <w:rtl/>
        </w:rPr>
      </w:pPr>
      <w:r w:rsidRPr="00C87CB5">
        <w:rPr>
          <w:rFonts w:cs="B Nazanin" w:hint="cs"/>
          <w:b/>
          <w:bCs/>
          <w:sz w:val="18"/>
          <w:szCs w:val="18"/>
          <w:highlight w:val="lightGray"/>
          <w:rtl/>
        </w:rPr>
        <w:t>شرایط نگهداری</w:t>
      </w:r>
      <w:r w:rsidR="00C87CB5" w:rsidRPr="00C87CB5">
        <w:rPr>
          <w:rFonts w:cs="B Nazanin" w:hint="cs"/>
          <w:b/>
          <w:bCs/>
          <w:sz w:val="18"/>
          <w:szCs w:val="18"/>
          <w:highlight w:val="lightGray"/>
          <w:rtl/>
        </w:rPr>
        <w:t xml:space="preserve"> نمونه</w:t>
      </w:r>
      <w:r w:rsidRPr="00C87CB5">
        <w:rPr>
          <w:rFonts w:cs="B Nazanin" w:hint="cs"/>
          <w:b/>
          <w:bCs/>
          <w:sz w:val="18"/>
          <w:szCs w:val="18"/>
          <w:highlight w:val="lightGray"/>
          <w:rtl/>
        </w:rPr>
        <w:t xml:space="preserve"> و الزامات در فرایند استخراج، توالی یابی </w:t>
      </w:r>
      <w:r w:rsidR="00C87CB5" w:rsidRPr="00C87CB5">
        <w:rPr>
          <w:rFonts w:cs="B Nazanin" w:hint="cs"/>
          <w:b/>
          <w:bCs/>
          <w:sz w:val="18"/>
          <w:szCs w:val="18"/>
          <w:highlight w:val="lightGray"/>
          <w:rtl/>
        </w:rPr>
        <w:t>( درصورت نیاز توسط مشتری تکمیل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1594"/>
        <w:gridCol w:w="976"/>
        <w:gridCol w:w="982"/>
        <w:gridCol w:w="976"/>
        <w:gridCol w:w="1146"/>
        <w:gridCol w:w="1146"/>
        <w:gridCol w:w="1147"/>
        <w:gridCol w:w="1148"/>
        <w:gridCol w:w="4537"/>
      </w:tblGrid>
      <w:tr w:rsidR="00C87CB5" w:rsidRPr="00C87CB5" w:rsidTr="00C87CB5">
        <w:trPr>
          <w:trHeight w:val="428"/>
        </w:trPr>
        <w:tc>
          <w:tcPr>
            <w:tcW w:w="743" w:type="dxa"/>
            <w:vMerge w:val="restart"/>
            <w:vAlign w:val="center"/>
          </w:tcPr>
          <w:p w:rsidR="00C87CB5" w:rsidRPr="00C87CB5" w:rsidRDefault="00C87CB5" w:rsidP="00C87CB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620" w:type="dxa"/>
            <w:vMerge w:val="restart"/>
            <w:vAlign w:val="center"/>
          </w:tcPr>
          <w:p w:rsidR="00C87CB5" w:rsidRPr="00C87CB5" w:rsidRDefault="00C87CB5" w:rsidP="00C87CB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بارکد</w:t>
            </w:r>
          </w:p>
        </w:tc>
        <w:tc>
          <w:tcPr>
            <w:tcW w:w="2970" w:type="dxa"/>
            <w:gridSpan w:val="3"/>
            <w:vAlign w:val="center"/>
          </w:tcPr>
          <w:p w:rsidR="00C87CB5" w:rsidRPr="00C87CB5" w:rsidRDefault="00C87CB5" w:rsidP="00C87CB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شرایط محیطی</w:t>
            </w:r>
          </w:p>
        </w:tc>
        <w:tc>
          <w:tcPr>
            <w:tcW w:w="2321" w:type="dxa"/>
            <w:gridSpan w:val="2"/>
            <w:vAlign w:val="center"/>
          </w:tcPr>
          <w:p w:rsidR="00C87CB5" w:rsidRPr="00C87CB5" w:rsidRDefault="00C87CB5" w:rsidP="00C87CB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گرم مثبت یا منفی</w:t>
            </w:r>
          </w:p>
        </w:tc>
        <w:tc>
          <w:tcPr>
            <w:tcW w:w="2321" w:type="dxa"/>
            <w:gridSpan w:val="2"/>
            <w:vAlign w:val="center"/>
          </w:tcPr>
          <w:p w:rsidR="00C87CB5" w:rsidRPr="00C87CB5" w:rsidRDefault="00C87CB5" w:rsidP="00C87CB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هوازی یا غیر هوازی</w:t>
            </w:r>
          </w:p>
        </w:tc>
        <w:tc>
          <w:tcPr>
            <w:tcW w:w="4628" w:type="dxa"/>
            <w:vMerge w:val="restart"/>
            <w:vAlign w:val="center"/>
          </w:tcPr>
          <w:p w:rsidR="00C87CB5" w:rsidRPr="00C87CB5" w:rsidRDefault="00C87CB5" w:rsidP="00C87CB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محیط کشت  و سایر توضیحات و الزامات مورد نیاز</w:t>
            </w:r>
          </w:p>
        </w:tc>
      </w:tr>
      <w:tr w:rsidR="00C87CB5" w:rsidTr="000D522E">
        <w:trPr>
          <w:trHeight w:val="427"/>
        </w:trPr>
        <w:tc>
          <w:tcPr>
            <w:tcW w:w="743" w:type="dxa"/>
            <w:vMerge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620" w:type="dxa"/>
            <w:vMerge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C87CB5" w:rsidRP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دما</w:t>
            </w:r>
          </w:p>
        </w:tc>
        <w:tc>
          <w:tcPr>
            <w:tcW w:w="990" w:type="dxa"/>
          </w:tcPr>
          <w:p w:rsidR="00C87CB5" w:rsidRP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رطوبت</w:t>
            </w:r>
          </w:p>
        </w:tc>
        <w:tc>
          <w:tcPr>
            <w:tcW w:w="990" w:type="dxa"/>
          </w:tcPr>
          <w:p w:rsidR="00C87CB5" w:rsidRP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نور</w:t>
            </w:r>
          </w:p>
        </w:tc>
        <w:tc>
          <w:tcPr>
            <w:tcW w:w="1160" w:type="dxa"/>
          </w:tcPr>
          <w:p w:rsidR="00C87CB5" w:rsidRP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مثبت</w:t>
            </w:r>
          </w:p>
        </w:tc>
        <w:tc>
          <w:tcPr>
            <w:tcW w:w="1161" w:type="dxa"/>
          </w:tcPr>
          <w:p w:rsidR="00C87CB5" w:rsidRP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منفی</w:t>
            </w:r>
          </w:p>
        </w:tc>
        <w:tc>
          <w:tcPr>
            <w:tcW w:w="1160" w:type="dxa"/>
          </w:tcPr>
          <w:p w:rsidR="00C87CB5" w:rsidRP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هوازی</w:t>
            </w:r>
          </w:p>
        </w:tc>
        <w:tc>
          <w:tcPr>
            <w:tcW w:w="1161" w:type="dxa"/>
          </w:tcPr>
          <w:p w:rsidR="00C87CB5" w:rsidRP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7CB5">
              <w:rPr>
                <w:rFonts w:cs="B Nazanin" w:hint="cs"/>
                <w:b/>
                <w:bCs/>
                <w:sz w:val="18"/>
                <w:szCs w:val="18"/>
                <w:rtl/>
              </w:rPr>
              <w:t>غیر هوازی</w:t>
            </w:r>
          </w:p>
        </w:tc>
        <w:tc>
          <w:tcPr>
            <w:tcW w:w="4628" w:type="dxa"/>
            <w:vMerge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</w:tr>
      <w:tr w:rsidR="00C87CB5" w:rsidTr="000D522E">
        <w:tc>
          <w:tcPr>
            <w:tcW w:w="743" w:type="dxa"/>
          </w:tcPr>
          <w:p w:rsidR="00C87CB5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162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1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1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4628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</w:tr>
      <w:tr w:rsidR="00C87CB5" w:rsidTr="000D522E">
        <w:tc>
          <w:tcPr>
            <w:tcW w:w="743" w:type="dxa"/>
          </w:tcPr>
          <w:p w:rsidR="00C87CB5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162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1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0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1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4628" w:type="dxa"/>
          </w:tcPr>
          <w:p w:rsidR="00C87CB5" w:rsidRDefault="00C87CB5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</w:tr>
      <w:tr w:rsidR="008B2BB6" w:rsidTr="000D522E">
        <w:tc>
          <w:tcPr>
            <w:tcW w:w="743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</w:rPr>
              <w:t>3</w:t>
            </w:r>
          </w:p>
        </w:tc>
        <w:tc>
          <w:tcPr>
            <w:tcW w:w="1620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990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0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1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0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161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4628" w:type="dxa"/>
          </w:tcPr>
          <w:p w:rsidR="008B2BB6" w:rsidRDefault="008B2BB6" w:rsidP="00E0331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highlight w:val="lightGray"/>
                <w:rtl/>
              </w:rPr>
            </w:pPr>
          </w:p>
        </w:tc>
      </w:tr>
    </w:tbl>
    <w:p w:rsidR="00EF7BDB" w:rsidRDefault="00EF7BDB" w:rsidP="00E0331D">
      <w:pPr>
        <w:spacing w:line="360" w:lineRule="auto"/>
        <w:jc w:val="both"/>
        <w:rPr>
          <w:rFonts w:cs="B Nazanin"/>
          <w:b/>
          <w:bCs/>
          <w:sz w:val="18"/>
          <w:szCs w:val="18"/>
          <w:highlight w:val="lightGray"/>
          <w:rtl/>
        </w:rPr>
      </w:pPr>
    </w:p>
    <w:p w:rsidR="00EF7BDB" w:rsidRDefault="00EF7BDB" w:rsidP="00E0331D">
      <w:pPr>
        <w:spacing w:line="360" w:lineRule="auto"/>
        <w:jc w:val="both"/>
        <w:rPr>
          <w:rFonts w:cs="B Nazanin"/>
          <w:b/>
          <w:bCs/>
          <w:sz w:val="18"/>
          <w:szCs w:val="18"/>
          <w:highlight w:val="lightGray"/>
          <w:rtl/>
        </w:rPr>
      </w:pPr>
    </w:p>
    <w:p w:rsidR="00E929D6" w:rsidRPr="00E929D6" w:rsidRDefault="00EF7BDB" w:rsidP="00BA01B9">
      <w:pPr>
        <w:spacing w:line="360" w:lineRule="auto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lastRenderedPageBreak/>
        <w:t>هزینه خدمات ( این قسمت توسط کارشناس تکمیل گردد. بعد ازتکمیل پیش فاکتور به مشتری ارسال گردد</w:t>
      </w:r>
      <w:r w:rsidR="00C87CB5">
        <w:rPr>
          <w:rFonts w:cs="B Nazanin" w:hint="cs"/>
          <w:b/>
          <w:bCs/>
          <w:sz w:val="18"/>
          <w:szCs w:val="18"/>
          <w:rtl/>
        </w:rPr>
        <w:t>)</w:t>
      </w:r>
    </w:p>
    <w:tbl>
      <w:tblPr>
        <w:tblStyle w:val="TableGrid"/>
        <w:bidiVisual/>
        <w:tblW w:w="9458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3592"/>
        <w:gridCol w:w="2160"/>
        <w:gridCol w:w="908"/>
        <w:gridCol w:w="2160"/>
      </w:tblGrid>
      <w:tr w:rsidR="008B2BB6" w:rsidTr="00BA01B9">
        <w:trPr>
          <w:trHeight w:val="360"/>
          <w:jc w:val="center"/>
        </w:trPr>
        <w:tc>
          <w:tcPr>
            <w:tcW w:w="638" w:type="dxa"/>
          </w:tcPr>
          <w:p w:rsidR="008B2BB6" w:rsidRDefault="008B2BB6" w:rsidP="00C76DC9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592" w:type="dxa"/>
          </w:tcPr>
          <w:p w:rsidR="008B2BB6" w:rsidRPr="00967EAC" w:rsidRDefault="008B2BB6" w:rsidP="00C76DC9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خدمات</w:t>
            </w:r>
          </w:p>
        </w:tc>
        <w:tc>
          <w:tcPr>
            <w:tcW w:w="2160" w:type="dxa"/>
          </w:tcPr>
          <w:p w:rsidR="008B2BB6" w:rsidRDefault="008B2BB6" w:rsidP="00C25D58">
            <w:pPr>
              <w:jc w:val="center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>هزینه هر نمونه</w:t>
            </w:r>
          </w:p>
        </w:tc>
        <w:tc>
          <w:tcPr>
            <w:tcW w:w="908" w:type="dxa"/>
          </w:tcPr>
          <w:p w:rsidR="008B2BB6" w:rsidRDefault="008B2BB6" w:rsidP="00C25D58">
            <w:pPr>
              <w:jc w:val="center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>تعداد نمونه</w:t>
            </w:r>
          </w:p>
        </w:tc>
        <w:tc>
          <w:tcPr>
            <w:tcW w:w="2160" w:type="dxa"/>
          </w:tcPr>
          <w:p w:rsidR="008B2BB6" w:rsidRDefault="008B2BB6" w:rsidP="00C25D58">
            <w:pPr>
              <w:jc w:val="center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>هزینه کل</w:t>
            </w:r>
          </w:p>
        </w:tc>
      </w:tr>
      <w:tr w:rsidR="008B2BB6" w:rsidTr="00BA01B9">
        <w:trPr>
          <w:trHeight w:val="360"/>
          <w:jc w:val="center"/>
        </w:trPr>
        <w:tc>
          <w:tcPr>
            <w:tcW w:w="638" w:type="dxa"/>
          </w:tcPr>
          <w:p w:rsidR="008B2BB6" w:rsidRPr="00967EAC" w:rsidRDefault="008B2BB6" w:rsidP="00C76DC9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592" w:type="dxa"/>
          </w:tcPr>
          <w:p w:rsidR="008B2BB6" w:rsidRPr="00967EAC" w:rsidRDefault="008B2BB6" w:rsidP="00C76DC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استخراج ژنوم     </w:t>
            </w:r>
          </w:p>
        </w:tc>
        <w:tc>
          <w:tcPr>
            <w:tcW w:w="2160" w:type="dxa"/>
          </w:tcPr>
          <w:p w:rsidR="008B2BB6" w:rsidRDefault="008B2BB6" w:rsidP="00C25D58">
            <w:pPr>
              <w:jc w:val="center"/>
              <w:rPr>
                <w:rFonts w:cs="B Nazanin"/>
                <w:noProof/>
                <w:sz w:val="18"/>
                <w:szCs w:val="18"/>
                <w:lang w:bidi="ar-SA"/>
              </w:rPr>
            </w:pPr>
          </w:p>
        </w:tc>
        <w:tc>
          <w:tcPr>
            <w:tcW w:w="908" w:type="dxa"/>
          </w:tcPr>
          <w:p w:rsidR="008B2BB6" w:rsidRDefault="008B2BB6" w:rsidP="00C25D58">
            <w:pPr>
              <w:jc w:val="center"/>
              <w:rPr>
                <w:rFonts w:cs="B Nazanin"/>
                <w:noProof/>
                <w:sz w:val="18"/>
                <w:szCs w:val="18"/>
                <w:lang w:bidi="ar-SA"/>
              </w:rPr>
            </w:pPr>
          </w:p>
        </w:tc>
        <w:tc>
          <w:tcPr>
            <w:tcW w:w="2160" w:type="dxa"/>
          </w:tcPr>
          <w:p w:rsidR="008B2BB6" w:rsidRDefault="008B2BB6" w:rsidP="00C25D58">
            <w:pPr>
              <w:jc w:val="center"/>
              <w:rPr>
                <w:rFonts w:cs="B Nazanin"/>
                <w:noProof/>
                <w:sz w:val="18"/>
                <w:szCs w:val="18"/>
                <w:lang w:bidi="ar-SA"/>
              </w:rPr>
            </w:pPr>
          </w:p>
        </w:tc>
      </w:tr>
      <w:tr w:rsidR="008B2BB6" w:rsidTr="00BA01B9">
        <w:trPr>
          <w:trHeight w:val="298"/>
          <w:jc w:val="center"/>
        </w:trPr>
        <w:tc>
          <w:tcPr>
            <w:tcW w:w="638" w:type="dxa"/>
          </w:tcPr>
          <w:p w:rsidR="008B2BB6" w:rsidRDefault="008B2BB6" w:rsidP="00C76DC9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592" w:type="dxa"/>
          </w:tcPr>
          <w:p w:rsidR="008B2BB6" w:rsidRPr="00640A09" w:rsidRDefault="008B2BB6" w:rsidP="00C76DC9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تولی یابی نسل جدید کل ژنوم   </w:t>
            </w:r>
          </w:p>
        </w:tc>
        <w:tc>
          <w:tcPr>
            <w:tcW w:w="2160" w:type="dxa"/>
          </w:tcPr>
          <w:p w:rsidR="008B2BB6" w:rsidRPr="00640A09" w:rsidRDefault="008B2BB6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8" w:type="dxa"/>
          </w:tcPr>
          <w:p w:rsidR="008B2BB6" w:rsidRPr="00640A09" w:rsidRDefault="008B2BB6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60" w:type="dxa"/>
          </w:tcPr>
          <w:p w:rsidR="008B2BB6" w:rsidRPr="00640A09" w:rsidRDefault="008B2BB6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B2BB6" w:rsidTr="00BA01B9">
        <w:trPr>
          <w:trHeight w:val="298"/>
          <w:jc w:val="center"/>
        </w:trPr>
        <w:tc>
          <w:tcPr>
            <w:tcW w:w="638" w:type="dxa"/>
          </w:tcPr>
          <w:p w:rsidR="008B2BB6" w:rsidRDefault="008B2BB6" w:rsidP="00E0331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592" w:type="dxa"/>
          </w:tcPr>
          <w:p w:rsidR="008B2BB6" w:rsidRPr="00640A09" w:rsidRDefault="008B2BB6" w:rsidP="00E0331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تعیین جنس و گونه مبتنی بر </w:t>
            </w:r>
            <w:r>
              <w:rPr>
                <w:rFonts w:cs="B Nazanin"/>
                <w:sz w:val="18"/>
                <w:szCs w:val="18"/>
              </w:rPr>
              <w:t>PCR</w:t>
            </w:r>
          </w:p>
        </w:tc>
        <w:tc>
          <w:tcPr>
            <w:tcW w:w="2160" w:type="dxa"/>
          </w:tcPr>
          <w:p w:rsidR="008B2BB6" w:rsidRPr="00640A09" w:rsidRDefault="008B2BB6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8" w:type="dxa"/>
          </w:tcPr>
          <w:p w:rsidR="008B2BB6" w:rsidRPr="00640A09" w:rsidRDefault="008B2BB6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60" w:type="dxa"/>
          </w:tcPr>
          <w:p w:rsidR="008B2BB6" w:rsidRPr="00640A09" w:rsidRDefault="008B2BB6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B2BB6" w:rsidTr="00BA01B9">
        <w:trPr>
          <w:trHeight w:val="328"/>
          <w:jc w:val="center"/>
        </w:trPr>
        <w:tc>
          <w:tcPr>
            <w:tcW w:w="638" w:type="dxa"/>
          </w:tcPr>
          <w:p w:rsidR="008B2BB6" w:rsidRDefault="008B2BB6" w:rsidP="007822A0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592" w:type="dxa"/>
          </w:tcPr>
          <w:p w:rsidR="008B2BB6" w:rsidRPr="00640A09" w:rsidRDefault="008B2BB6" w:rsidP="007822A0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آنالیز بیماریزایی</w:t>
            </w:r>
          </w:p>
        </w:tc>
        <w:tc>
          <w:tcPr>
            <w:tcW w:w="2160" w:type="dxa"/>
          </w:tcPr>
          <w:p w:rsidR="008B2BB6" w:rsidRPr="00640A09" w:rsidRDefault="008B2BB6" w:rsidP="005B409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8" w:type="dxa"/>
          </w:tcPr>
          <w:p w:rsidR="008B2BB6" w:rsidRPr="00640A09" w:rsidRDefault="008B2BB6" w:rsidP="005B409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60" w:type="dxa"/>
          </w:tcPr>
          <w:p w:rsidR="008B2BB6" w:rsidRPr="00640A09" w:rsidRDefault="008B2BB6" w:rsidP="005B409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B2BB6" w:rsidTr="00BA01B9">
        <w:trPr>
          <w:trHeight w:val="328"/>
          <w:jc w:val="center"/>
        </w:trPr>
        <w:tc>
          <w:tcPr>
            <w:tcW w:w="7298" w:type="dxa"/>
            <w:gridSpan w:val="4"/>
          </w:tcPr>
          <w:p w:rsidR="008B2BB6" w:rsidRPr="00640A09" w:rsidRDefault="008B2BB6" w:rsidP="005B409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کل</w:t>
            </w:r>
          </w:p>
        </w:tc>
        <w:tc>
          <w:tcPr>
            <w:tcW w:w="2160" w:type="dxa"/>
          </w:tcPr>
          <w:p w:rsidR="008B2BB6" w:rsidRPr="00640A09" w:rsidRDefault="008B2BB6" w:rsidP="005B409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49"/>
        <w:bidiVisual/>
        <w:tblW w:w="0" w:type="auto"/>
        <w:tblLook w:val="04A0" w:firstRow="1" w:lastRow="0" w:firstColumn="1" w:lastColumn="0" w:noHBand="0" w:noVBand="1"/>
      </w:tblPr>
      <w:tblGrid>
        <w:gridCol w:w="1709"/>
        <w:gridCol w:w="6866"/>
        <w:gridCol w:w="1043"/>
        <w:gridCol w:w="1888"/>
        <w:gridCol w:w="181"/>
        <w:gridCol w:w="2703"/>
      </w:tblGrid>
      <w:tr w:rsidR="00EE69D5" w:rsidTr="007E5CA9">
        <w:trPr>
          <w:trHeight w:val="1966"/>
        </w:trPr>
        <w:tc>
          <w:tcPr>
            <w:tcW w:w="1710" w:type="dxa"/>
          </w:tcPr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EE69D5" w:rsidRDefault="00EE69D5" w:rsidP="003A29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12686" w:type="dxa"/>
            <w:gridSpan w:val="5"/>
          </w:tcPr>
          <w:p w:rsidR="00EE69D5" w:rsidRPr="001D6BDF" w:rsidRDefault="00EE69D5" w:rsidP="003A29D2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</w:t>
            </w:r>
            <w:r w:rsidR="00376B9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خدمات آزمایشگاهی 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1D6BDF">
              <w:rPr>
                <w:rFonts w:cs="B Nazani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9"/>
              <w:gridCol w:w="3792"/>
              <w:gridCol w:w="2113"/>
              <w:gridCol w:w="2541"/>
            </w:tblGrid>
            <w:tr w:rsidR="00984EDA" w:rsidRPr="001D6BDF" w:rsidTr="009936A3">
              <w:trPr>
                <w:trHeight w:val="328"/>
              </w:trPr>
              <w:tc>
                <w:tcPr>
                  <w:tcW w:w="1609" w:type="pct"/>
                  <w:vMerge w:val="restart"/>
                  <w:shd w:val="clear" w:color="auto" w:fill="auto"/>
                </w:tcPr>
                <w:p w:rsidR="00984EDA" w:rsidRPr="001D6BDF" w:rsidRDefault="0021440B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مجموع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هز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نه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خدمات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آزما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شگاه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): </w:t>
                  </w:r>
                </w:p>
              </w:tc>
              <w:tc>
                <w:tcPr>
                  <w:tcW w:w="2370" w:type="pct"/>
                  <w:gridSpan w:val="2"/>
                  <w:shd w:val="clear" w:color="auto" w:fill="auto"/>
                </w:tcPr>
                <w:p w:rsidR="00984EDA" w:rsidRPr="001D6BDF" w:rsidRDefault="00984EDA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کسر می شود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auto"/>
                </w:tcPr>
                <w:p w:rsidR="00984EDA" w:rsidRPr="001D6BDF" w:rsidRDefault="00984EDA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1D6BDF"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984EDA" w:rsidRPr="001D6BDF" w:rsidTr="009936A3">
              <w:trPr>
                <w:trHeight w:val="238"/>
              </w:trPr>
              <w:tc>
                <w:tcPr>
                  <w:tcW w:w="1609" w:type="pct"/>
                  <w:vMerge/>
                  <w:shd w:val="clear" w:color="auto" w:fill="auto"/>
                </w:tcPr>
                <w:p w:rsidR="00984EDA" w:rsidRDefault="00984EDA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984EDA" w:rsidRPr="001D6BDF" w:rsidRDefault="00984EDA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تخفیف</w:t>
                  </w:r>
                  <w:r w:rsidRPr="001D6BDF">
                    <w:rPr>
                      <w:rFonts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(ریال)</w:t>
                  </w:r>
                </w:p>
              </w:tc>
              <w:tc>
                <w:tcPr>
                  <w:tcW w:w="848" w:type="pct"/>
                  <w:shd w:val="clear" w:color="auto" w:fill="auto"/>
                </w:tcPr>
                <w:p w:rsidR="00984EDA" w:rsidRPr="001D6BDF" w:rsidRDefault="00984EDA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میزان حمایت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(ریال)</w:t>
                  </w:r>
                </w:p>
              </w:tc>
              <w:tc>
                <w:tcPr>
                  <w:tcW w:w="1020" w:type="pct"/>
                  <w:vMerge/>
                  <w:shd w:val="clear" w:color="auto" w:fill="auto"/>
                </w:tcPr>
                <w:p w:rsidR="00984EDA" w:rsidRPr="001D6BDF" w:rsidRDefault="00984EDA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0700A" w:rsidRPr="001D6BDF" w:rsidTr="009936A3">
              <w:trPr>
                <w:trHeight w:val="391"/>
              </w:trPr>
              <w:tc>
                <w:tcPr>
                  <w:tcW w:w="1609" w:type="pct"/>
                  <w:shd w:val="clear" w:color="auto" w:fill="auto"/>
                </w:tcPr>
                <w:p w:rsidR="0080700A" w:rsidRPr="001D6BDF" w:rsidRDefault="002B42C7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32"/>
                      <w:rtl/>
                    </w:rPr>
                    <w:t>360.000.000</w:t>
                  </w:r>
                </w:p>
              </w:tc>
              <w:tc>
                <w:tcPr>
                  <w:tcW w:w="1522" w:type="pct"/>
                  <w:shd w:val="clear" w:color="auto" w:fill="auto"/>
                </w:tcPr>
                <w:p w:rsidR="0080700A" w:rsidRPr="001D6BDF" w:rsidRDefault="0080700A" w:rsidP="001318DB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</w:tcPr>
                <w:p w:rsidR="0080700A" w:rsidRPr="001D6BDF" w:rsidRDefault="0080700A" w:rsidP="001318DB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:rsidR="0080700A" w:rsidRPr="001D6BDF" w:rsidRDefault="0080700A" w:rsidP="001318DB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7E5CA9" w:rsidTr="007E5CA9">
        <w:trPr>
          <w:trHeight w:val="398"/>
        </w:trPr>
        <w:tc>
          <w:tcPr>
            <w:tcW w:w="1710" w:type="dxa"/>
            <w:vMerge w:val="restart"/>
          </w:tcPr>
          <w:p w:rsidR="007E5CA9" w:rsidRDefault="007E5CA9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سئول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فنی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 کارشناس</w:t>
            </w:r>
          </w:p>
        </w:tc>
        <w:tc>
          <w:tcPr>
            <w:tcW w:w="7912" w:type="dxa"/>
            <w:gridSpan w:val="2"/>
            <w:vMerge w:val="restart"/>
          </w:tcPr>
          <w:p w:rsidR="007E5CA9" w:rsidRPr="007E5CA9" w:rsidRDefault="007E5CA9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7E5CA9">
              <w:rPr>
                <w:rFonts w:cs="B Nazanin" w:hint="cs"/>
                <w:sz w:val="18"/>
                <w:szCs w:val="18"/>
                <w:rtl/>
              </w:rPr>
              <w:t xml:space="preserve">امکان پذيري انجام آزمون:  </w:t>
            </w:r>
            <w:r w:rsidRPr="007E5CA9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7E5CA9">
              <w:rPr>
                <w:rFonts w:cs="B Nazanin"/>
                <w:sz w:val="18"/>
                <w:szCs w:val="18"/>
              </w:rPr>
              <w:t xml:space="preserve"> </w:t>
            </w:r>
            <w:r w:rsidRPr="007E5CA9">
              <w:rPr>
                <w:rFonts w:cs="B Nazanin" w:hint="cs"/>
                <w:sz w:val="18"/>
                <w:szCs w:val="18"/>
                <w:rtl/>
              </w:rPr>
              <w:t xml:space="preserve"> ممكن مي باشد      </w:t>
            </w:r>
            <w:r w:rsidRPr="007E5CA9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7E5CA9">
              <w:rPr>
                <w:rFonts w:cs="B Nazanin"/>
                <w:sz w:val="18"/>
                <w:szCs w:val="18"/>
              </w:rPr>
              <w:t xml:space="preserve"> </w:t>
            </w:r>
            <w:r w:rsidRPr="007E5CA9">
              <w:rPr>
                <w:rFonts w:cs="B Nazanin" w:hint="cs"/>
                <w:sz w:val="18"/>
                <w:szCs w:val="18"/>
                <w:rtl/>
              </w:rPr>
              <w:t xml:space="preserve"> ممكن نمي باشد      </w:t>
            </w:r>
          </w:p>
          <w:p w:rsidR="007E5CA9" w:rsidRPr="007E5CA9" w:rsidRDefault="007E5CA9" w:rsidP="00B31BA2">
            <w:pPr>
              <w:rPr>
                <w:rFonts w:cs="B Nazanin"/>
                <w:sz w:val="18"/>
                <w:szCs w:val="18"/>
                <w:rtl/>
              </w:rPr>
            </w:pPr>
            <w:r w:rsidRPr="007E5CA9">
              <w:rPr>
                <w:rFonts w:cs="B Nazanin" w:hint="cs"/>
                <w:sz w:val="18"/>
                <w:szCs w:val="18"/>
                <w:rtl/>
              </w:rPr>
              <w:t>تاييد مسئول فنی:</w:t>
            </w:r>
          </w:p>
          <w:p w:rsidR="007E5CA9" w:rsidRPr="007E5CA9" w:rsidRDefault="007E5CA9" w:rsidP="00B31BA2">
            <w:pPr>
              <w:rPr>
                <w:rFonts w:cs="B Nazanin"/>
                <w:sz w:val="18"/>
                <w:szCs w:val="18"/>
                <w:rtl/>
              </w:rPr>
            </w:pPr>
            <w:r w:rsidRPr="007E5CA9">
              <w:rPr>
                <w:rFonts w:cs="B Nazanin" w:hint="cs"/>
                <w:sz w:val="18"/>
                <w:szCs w:val="18"/>
                <w:rtl/>
              </w:rPr>
              <w:t xml:space="preserve">توضیحات :                       </w:t>
            </w:r>
          </w:p>
        </w:tc>
        <w:tc>
          <w:tcPr>
            <w:tcW w:w="2070" w:type="dxa"/>
            <w:gridSpan w:val="2"/>
          </w:tcPr>
          <w:p w:rsidR="007E5CA9" w:rsidRPr="001D6BDF" w:rsidRDefault="007E5CA9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2704" w:type="dxa"/>
          </w:tcPr>
          <w:p w:rsidR="007E5CA9" w:rsidRPr="001D6BDF" w:rsidRDefault="007E5CA9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جواب</w:t>
            </w:r>
          </w:p>
        </w:tc>
      </w:tr>
      <w:tr w:rsidR="007E5CA9" w:rsidTr="007E5CA9">
        <w:trPr>
          <w:trHeight w:val="397"/>
        </w:trPr>
        <w:tc>
          <w:tcPr>
            <w:tcW w:w="1710" w:type="dxa"/>
            <w:vMerge/>
          </w:tcPr>
          <w:p w:rsidR="007E5CA9" w:rsidRPr="001D6BDF" w:rsidRDefault="007E5CA9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12" w:type="dxa"/>
            <w:gridSpan w:val="2"/>
            <w:vMerge/>
          </w:tcPr>
          <w:p w:rsidR="007E5CA9" w:rsidRPr="007E5CA9" w:rsidRDefault="007E5CA9" w:rsidP="003A29D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7E5CA9" w:rsidRPr="001D6BDF" w:rsidRDefault="007E5CA9" w:rsidP="003A29D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704" w:type="dxa"/>
          </w:tcPr>
          <w:p w:rsidR="007E5CA9" w:rsidRPr="001D6BDF" w:rsidRDefault="007E5CA9" w:rsidP="003A29D2">
            <w:pPr>
              <w:rPr>
                <w:rFonts w:cs="B Nazanin"/>
                <w:sz w:val="18"/>
                <w:szCs w:val="18"/>
              </w:rPr>
            </w:pPr>
          </w:p>
        </w:tc>
      </w:tr>
      <w:tr w:rsidR="00EE69D5" w:rsidTr="007E5CA9">
        <w:tc>
          <w:tcPr>
            <w:tcW w:w="1710" w:type="dxa"/>
          </w:tcPr>
          <w:p w:rsidR="00EE69D5" w:rsidRPr="00867D10" w:rsidRDefault="00EE69D5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امور</w:t>
            </w:r>
            <w:r w:rsidRPr="00867D1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مال</w:t>
            </w:r>
            <w:r w:rsidRPr="00867D1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6868" w:type="dxa"/>
          </w:tcPr>
          <w:p w:rsidR="00DA264A" w:rsidRDefault="00DA264A" w:rsidP="00DA26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DA264A" w:rsidRDefault="00DA264A" w:rsidP="00DA264A">
            <w:pPr>
              <w:jc w:val="center"/>
              <w:rPr>
                <w:rFonts w:cs="B Nazanin"/>
                <w:sz w:val="18"/>
                <w:szCs w:val="18"/>
              </w:rPr>
            </w:pPr>
          </w:p>
          <w:p w:rsidR="00DA264A" w:rsidRPr="00675C34" w:rsidRDefault="00DA264A" w:rsidP="00DA26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ورود به </w:t>
            </w:r>
            <w:proofErr w:type="spellStart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>وبگاه</w:t>
            </w:r>
            <w:proofErr w:type="spellEnd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hyperlink r:id="rId8" w:history="1"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https://nigeb.ac.ir/web/ap</w:t>
              </w:r>
            </w:hyperlink>
            <w:r w:rsidRPr="007F76F6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پرداخت هزینه آزمون</w:t>
            </w:r>
          </w:p>
          <w:p w:rsidR="00EE69D5" w:rsidRPr="007E5CA9" w:rsidRDefault="00EE69D5" w:rsidP="003A29D2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gridSpan w:val="2"/>
          </w:tcPr>
          <w:p w:rsidR="00EE69D5" w:rsidRPr="007E5CA9" w:rsidRDefault="00EE69D5" w:rsidP="003A29D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CA9">
              <w:rPr>
                <w:rFonts w:cs="B Nazanin" w:hint="cs"/>
                <w:b/>
                <w:bCs/>
                <w:sz w:val="18"/>
                <w:szCs w:val="18"/>
                <w:rtl/>
              </w:rPr>
              <w:t>نحوه پرداخت هزینه:</w:t>
            </w:r>
          </w:p>
          <w:p w:rsidR="00EE69D5" w:rsidRPr="007E5CA9" w:rsidRDefault="00EE69D5" w:rsidP="003A29D2">
            <w:pPr>
              <w:rPr>
                <w:rFonts w:cs="B Nazanin"/>
                <w:sz w:val="18"/>
                <w:szCs w:val="18"/>
              </w:rPr>
            </w:pPr>
            <w:r w:rsidRPr="007E5CA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E5CA9">
              <w:rPr>
                <w:rFonts w:cs="B Nazanin"/>
                <w:sz w:val="18"/>
                <w:szCs w:val="18"/>
              </w:rPr>
              <w:sym w:font="Wingdings 2" w:char="F0A3"/>
            </w:r>
            <w:r w:rsidRPr="007E5CA9">
              <w:rPr>
                <w:rFonts w:cs="B Nazanin" w:hint="cs"/>
                <w:sz w:val="18"/>
                <w:szCs w:val="18"/>
                <w:rtl/>
              </w:rPr>
              <w:t xml:space="preserve"> فیش/ تراکنش بانکی به</w:t>
            </w:r>
          </w:p>
          <w:p w:rsidR="00EE69D5" w:rsidRPr="007E5CA9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7E5CA9">
              <w:rPr>
                <w:rFonts w:cs="B Nazanin"/>
                <w:sz w:val="18"/>
                <w:szCs w:val="18"/>
              </w:rPr>
              <w:sym w:font="Wingdings 2" w:char="F0A3"/>
            </w:r>
            <w:r w:rsidRPr="007E5CA9">
              <w:rPr>
                <w:rFonts w:cs="B Nazanin" w:hint="cs"/>
                <w:sz w:val="18"/>
                <w:szCs w:val="18"/>
                <w:rtl/>
              </w:rPr>
              <w:t xml:space="preserve">  از بودجه طرح مصوب پژوهشگاه به ش</w:t>
            </w:r>
            <w:r w:rsidRPr="007E5CA9">
              <w:rPr>
                <w:rFonts w:cs="B Nazanin"/>
                <w:sz w:val="18"/>
                <w:szCs w:val="18"/>
              </w:rPr>
              <w:t>:</w:t>
            </w:r>
          </w:p>
        </w:tc>
        <w:tc>
          <w:tcPr>
            <w:tcW w:w="2885" w:type="dxa"/>
            <w:gridSpan w:val="2"/>
          </w:tcPr>
          <w:p w:rsidR="00EE69D5" w:rsidRPr="001D6BDF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/>
                <w:sz w:val="18"/>
                <w:szCs w:val="18"/>
              </w:rPr>
              <w:sym w:font="Wingdings 2" w:char="F0A3"/>
            </w: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EE69D5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EE69D5" w:rsidRPr="001D6BDF" w:rsidRDefault="00EE69D5" w:rsidP="003A29D2">
            <w:pPr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7E5CA9" w:rsidTr="007E5CA9">
        <w:trPr>
          <w:trHeight w:val="419"/>
        </w:trPr>
        <w:tc>
          <w:tcPr>
            <w:tcW w:w="14396" w:type="dxa"/>
            <w:gridSpan w:val="6"/>
          </w:tcPr>
          <w:p w:rsidR="007E5CA9" w:rsidRPr="003A29D2" w:rsidRDefault="007E5CA9" w:rsidP="007E5CA9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خواهشمند است پس از دریافت گزارش آزمون نسبت به تکمیل </w:t>
            </w:r>
            <w:r w:rsidRPr="00873798">
              <w:rPr>
                <w:rFonts w:cs="Cambria" w:hint="cs"/>
                <w:sz w:val="20"/>
                <w:szCs w:val="20"/>
                <w:rtl/>
              </w:rPr>
              <w:t>"</w:t>
            </w:r>
            <w:r w:rsidRPr="00873798">
              <w:rPr>
                <w:rFonts w:cs="B Nazanin" w:hint="cs"/>
                <w:sz w:val="20"/>
                <w:szCs w:val="20"/>
                <w:rtl/>
              </w:rPr>
              <w:t>فرم نظرسنجی  از مشتریان" اقدام و آنرا به آدرس فوق ایمیل نمائید.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تلفن تماس: 44787477                                ایمیل: </w:t>
            </w:r>
            <w:hyperlink r:id="rId9" w:history="1">
              <w:r w:rsidRPr="00873798">
                <w:rPr>
                  <w:rStyle w:val="Hyperlink"/>
                  <w:rFonts w:cs="B Nazanin"/>
                  <w:color w:val="auto"/>
                  <w:sz w:val="20"/>
                  <w:szCs w:val="20"/>
                  <w:u w:val="none"/>
                </w:rPr>
                <w:t>service@nigeb.ac.ir</w:t>
              </w:r>
            </w:hyperlink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                        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EE69D5" w:rsidTr="007E5CA9">
        <w:tc>
          <w:tcPr>
            <w:tcW w:w="8578" w:type="dxa"/>
            <w:gridSpan w:val="2"/>
          </w:tcPr>
          <w:p w:rsidR="00EE69D5" w:rsidRPr="009148C7" w:rsidRDefault="00EE69D5" w:rsidP="0007758E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كد فرم:</w:t>
            </w:r>
            <w:r w:rsidRPr="001D6BDF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="00D66FFB">
              <w:t xml:space="preserve"> </w:t>
            </w:r>
            <w:r w:rsidR="00D66FFB" w:rsidRPr="00D66FFB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F-404-</w:t>
            </w:r>
            <w:r w:rsidR="0007758E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ENP</w:t>
            </w:r>
          </w:p>
        </w:tc>
        <w:tc>
          <w:tcPr>
            <w:tcW w:w="5818" w:type="dxa"/>
            <w:gridSpan w:val="4"/>
          </w:tcPr>
          <w:p w:rsidR="00EE69D5" w:rsidRPr="009148C7" w:rsidRDefault="00EE69D5" w:rsidP="0007758E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بازنگري: </w:t>
            </w:r>
            <w:r w:rsidR="00DA264A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0</w:t>
            </w:r>
            <w:r w:rsidR="001318D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  <w:bookmarkStart w:id="0" w:name="_GoBack"/>
            <w:bookmarkEnd w:id="0"/>
          </w:p>
        </w:tc>
      </w:tr>
    </w:tbl>
    <w:p w:rsidR="008F13ED" w:rsidRDefault="008F13ED" w:rsidP="001D6BDF">
      <w:pPr>
        <w:spacing w:line="360" w:lineRule="auto"/>
        <w:jc w:val="both"/>
        <w:rPr>
          <w:rFonts w:cs="B Nazanin"/>
          <w:b/>
          <w:bCs/>
          <w:sz w:val="18"/>
          <w:szCs w:val="18"/>
          <w:rtl/>
        </w:rPr>
      </w:pPr>
    </w:p>
    <w:p w:rsidR="00DA6CD6" w:rsidRDefault="00DA6CD6" w:rsidP="00A4747D"/>
    <w:sectPr w:rsidR="00DA6CD6" w:rsidSect="001B21F6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CCD" w:rsidRDefault="00524CCD" w:rsidP="00DA6CD6">
      <w:r>
        <w:separator/>
      </w:r>
    </w:p>
  </w:endnote>
  <w:endnote w:type="continuationSeparator" w:id="0">
    <w:p w:rsidR="00524CCD" w:rsidRDefault="00524CCD" w:rsidP="00D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5754135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75E48" w:rsidRDefault="00F75E48" w:rsidP="00F75E48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21B9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>
              <w:rPr>
                <w:rFonts w:cstheme="minorBidi" w:hint="cs"/>
                <w:rtl/>
              </w:rPr>
              <w:t>از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21B9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350F7" w:rsidRDefault="00435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CCD" w:rsidRDefault="00524CCD" w:rsidP="00DA6CD6">
      <w:r>
        <w:separator/>
      </w:r>
    </w:p>
  </w:footnote>
  <w:footnote w:type="continuationSeparator" w:id="0">
    <w:p w:rsidR="00524CCD" w:rsidRDefault="00524CCD" w:rsidP="00DA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44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6"/>
      <w:gridCol w:w="9990"/>
      <w:gridCol w:w="2250"/>
    </w:tblGrid>
    <w:tr w:rsidR="004350F7" w:rsidTr="0007758E">
      <w:trPr>
        <w:trHeight w:val="918"/>
        <w:jc w:val="center"/>
      </w:trPr>
      <w:tc>
        <w:tcPr>
          <w:tcW w:w="2196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</w:tcPr>
        <w:p w:rsidR="004350F7" w:rsidRPr="00D2770F" w:rsidRDefault="004350F7" w:rsidP="001B21F6">
          <w:pPr>
            <w:tabs>
              <w:tab w:val="center" w:pos="2824"/>
              <w:tab w:val="center" w:pos="4153"/>
              <w:tab w:val="right" w:pos="8306"/>
              <w:tab w:val="right" w:pos="10204"/>
            </w:tabs>
            <w:jc w:val="center"/>
            <w:rPr>
              <w:rFonts w:cs="B Titr"/>
              <w:rtl/>
            </w:rPr>
          </w:pPr>
          <w:r>
            <w:ptab w:relativeTo="margin" w:alignment="center" w:leader="none"/>
          </w:r>
          <w:r>
            <w:object w:dxaOrig="3330" w:dyaOrig="3330" w14:anchorId="30C8C4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pt;height:50.25pt">
                <v:imagedata r:id="rId1" o:title=""/>
              </v:shape>
              <o:OLEObject Type="Embed" ProgID="PBrush" ShapeID="_x0000_i1026" DrawAspect="Content" ObjectID="_1815722205" r:id="rId2"/>
            </w:object>
          </w:r>
        </w:p>
      </w:tc>
      <w:tc>
        <w:tcPr>
          <w:tcW w:w="9990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E929D6" w:rsidRPr="00E0331D" w:rsidRDefault="004350F7" w:rsidP="00C76DC9">
          <w:pPr>
            <w:pStyle w:val="Header"/>
            <w:jc w:val="center"/>
            <w:rPr>
              <w:rFonts w:cs="B Titr"/>
              <w:color w:val="424262"/>
              <w:sz w:val="32"/>
              <w:szCs w:val="28"/>
              <w:rtl/>
              <w:lang w:val="en-US" w:eastAsia="en-US"/>
            </w:rPr>
          </w:pPr>
          <w:r w:rsidRPr="00E0331D">
            <w:rPr>
              <w:rFonts w:cs="B Titr" w:hint="cs"/>
              <w:color w:val="424262"/>
              <w:sz w:val="32"/>
              <w:szCs w:val="28"/>
              <w:rtl/>
              <w:lang w:val="en-US" w:eastAsia="en-US"/>
            </w:rPr>
            <w:t xml:space="preserve">فرم </w:t>
          </w:r>
          <w:r w:rsidR="00C21239" w:rsidRPr="00E0331D">
            <w:rPr>
              <w:rFonts w:cs="B Titr" w:hint="cs"/>
              <w:color w:val="424262"/>
              <w:sz w:val="32"/>
              <w:szCs w:val="28"/>
              <w:rtl/>
              <w:lang w:val="en-US" w:eastAsia="en-US"/>
            </w:rPr>
            <w:t xml:space="preserve">درخواست </w:t>
          </w:r>
          <w:r w:rsidR="008B2BB6">
            <w:rPr>
              <w:rFonts w:cs="B Titr"/>
              <w:color w:val="424262"/>
              <w:sz w:val="32"/>
              <w:szCs w:val="28"/>
              <w:rtl/>
              <w:lang w:val="en-US" w:eastAsia="en-US"/>
            </w:rPr>
            <w:t xml:space="preserve">آنالیز </w:t>
          </w:r>
          <w:r w:rsidR="00D66FFB" w:rsidRPr="00E0331D">
            <w:rPr>
              <w:rFonts w:cs="B Titr"/>
              <w:color w:val="424262"/>
              <w:sz w:val="32"/>
              <w:szCs w:val="28"/>
              <w:rtl/>
              <w:lang w:val="en-US" w:eastAsia="en-US"/>
            </w:rPr>
            <w:t xml:space="preserve"> </w:t>
          </w:r>
          <w:r w:rsidR="00C76DC9">
            <w:rPr>
              <w:rFonts w:cs="B Titr" w:hint="cs"/>
              <w:color w:val="424262"/>
              <w:sz w:val="32"/>
              <w:szCs w:val="28"/>
              <w:rtl/>
              <w:lang w:val="en-US" w:eastAsia="en-US"/>
            </w:rPr>
            <w:t>بیماریزایی</w:t>
          </w:r>
          <w:r w:rsidR="008B2BB6">
            <w:rPr>
              <w:rFonts w:cs="B Titr" w:hint="cs"/>
              <w:color w:val="424262"/>
              <w:sz w:val="32"/>
              <w:szCs w:val="28"/>
              <w:rtl/>
              <w:lang w:val="en-US" w:eastAsia="en-US"/>
            </w:rPr>
            <w:t xml:space="preserve"> </w:t>
          </w:r>
        </w:p>
      </w:tc>
      <w:tc>
        <w:tcPr>
          <w:tcW w:w="2250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bottom"/>
        </w:tcPr>
        <w:p w:rsidR="002C1950" w:rsidRPr="002C1950" w:rsidRDefault="002C1950" w:rsidP="002C1950">
          <w:pPr>
            <w:pStyle w:val="Header"/>
            <w:jc w:val="center"/>
            <w:rPr>
              <w:rFonts w:cs="B Nazanin"/>
              <w:b/>
              <w:bCs/>
              <w:color w:val="424262"/>
              <w:sz w:val="18"/>
              <w:szCs w:val="18"/>
              <w:rtl/>
              <w:lang w:val="en-US" w:eastAsia="en-US"/>
            </w:rPr>
          </w:pPr>
          <w:r w:rsidRPr="002C1950">
            <w:rPr>
              <w:rFonts w:cs="B Nazanin"/>
              <w:b/>
              <w:bCs/>
              <w:color w:val="424262"/>
              <w:sz w:val="18"/>
              <w:szCs w:val="18"/>
              <w:rtl/>
              <w:lang w:val="en-US" w:eastAsia="en-US"/>
            </w:rPr>
            <w:t>مدیریت خدمات تخصصی</w:t>
          </w:r>
        </w:p>
        <w:p w:rsidR="004350F7" w:rsidRPr="00E0331D" w:rsidRDefault="004350F7" w:rsidP="002C1950">
          <w:pPr>
            <w:pStyle w:val="Header"/>
            <w:jc w:val="center"/>
            <w:rPr>
              <w:color w:val="424262"/>
              <w:sz w:val="32"/>
              <w:szCs w:val="28"/>
              <w:rtl/>
              <w:lang w:val="en-US" w:eastAsia="en-US"/>
            </w:rPr>
          </w:pPr>
        </w:p>
      </w:tc>
    </w:tr>
  </w:tbl>
  <w:p w:rsidR="004350F7" w:rsidRDefault="004350F7" w:rsidP="00DA6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0C4A2B87"/>
    <w:multiLevelType w:val="hybridMultilevel"/>
    <w:tmpl w:val="F646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5913"/>
    <w:multiLevelType w:val="hybridMultilevel"/>
    <w:tmpl w:val="98F68686"/>
    <w:lvl w:ilvl="0" w:tplc="0584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6611C"/>
    <w:multiLevelType w:val="hybridMultilevel"/>
    <w:tmpl w:val="38C0A092"/>
    <w:lvl w:ilvl="0" w:tplc="F1981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878D6"/>
    <w:multiLevelType w:val="hybridMultilevel"/>
    <w:tmpl w:val="E7368CCC"/>
    <w:lvl w:ilvl="0" w:tplc="40B4AEEA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B3"/>
    <w:rsid w:val="00000F0C"/>
    <w:rsid w:val="000135A5"/>
    <w:rsid w:val="00032510"/>
    <w:rsid w:val="000449A1"/>
    <w:rsid w:val="00045D16"/>
    <w:rsid w:val="00047BF8"/>
    <w:rsid w:val="000501FB"/>
    <w:rsid w:val="0007758E"/>
    <w:rsid w:val="000943BE"/>
    <w:rsid w:val="00097C00"/>
    <w:rsid w:val="000D29DA"/>
    <w:rsid w:val="000E515C"/>
    <w:rsid w:val="001131D0"/>
    <w:rsid w:val="00116A43"/>
    <w:rsid w:val="001318DB"/>
    <w:rsid w:val="00157856"/>
    <w:rsid w:val="001654D4"/>
    <w:rsid w:val="00183449"/>
    <w:rsid w:val="0018465C"/>
    <w:rsid w:val="0019012C"/>
    <w:rsid w:val="00190862"/>
    <w:rsid w:val="001B21F6"/>
    <w:rsid w:val="001B4AB8"/>
    <w:rsid w:val="001C32F7"/>
    <w:rsid w:val="001D3C0A"/>
    <w:rsid w:val="001D6BDF"/>
    <w:rsid w:val="001F5C12"/>
    <w:rsid w:val="0021160B"/>
    <w:rsid w:val="0021440B"/>
    <w:rsid w:val="00232110"/>
    <w:rsid w:val="00232EB8"/>
    <w:rsid w:val="00237E8F"/>
    <w:rsid w:val="00244E71"/>
    <w:rsid w:val="0025505A"/>
    <w:rsid w:val="002738ED"/>
    <w:rsid w:val="002751E8"/>
    <w:rsid w:val="002A03A4"/>
    <w:rsid w:val="002B3F8F"/>
    <w:rsid w:val="002B42C7"/>
    <w:rsid w:val="002C1950"/>
    <w:rsid w:val="002C438A"/>
    <w:rsid w:val="002D68AC"/>
    <w:rsid w:val="002E0ABB"/>
    <w:rsid w:val="002F5086"/>
    <w:rsid w:val="003310DB"/>
    <w:rsid w:val="00341811"/>
    <w:rsid w:val="00343DD1"/>
    <w:rsid w:val="003666C6"/>
    <w:rsid w:val="00376B91"/>
    <w:rsid w:val="00377BCA"/>
    <w:rsid w:val="00387F1B"/>
    <w:rsid w:val="003919BE"/>
    <w:rsid w:val="003951DA"/>
    <w:rsid w:val="003A0F63"/>
    <w:rsid w:val="003A29D2"/>
    <w:rsid w:val="003A3C62"/>
    <w:rsid w:val="003B097A"/>
    <w:rsid w:val="003C2720"/>
    <w:rsid w:val="003C3F75"/>
    <w:rsid w:val="003E2DF1"/>
    <w:rsid w:val="003E6E1D"/>
    <w:rsid w:val="0040405A"/>
    <w:rsid w:val="004350F7"/>
    <w:rsid w:val="0043630E"/>
    <w:rsid w:val="004401C8"/>
    <w:rsid w:val="00460D95"/>
    <w:rsid w:val="00462C7A"/>
    <w:rsid w:val="004634C9"/>
    <w:rsid w:val="00467654"/>
    <w:rsid w:val="004872C2"/>
    <w:rsid w:val="004876DD"/>
    <w:rsid w:val="00495FB4"/>
    <w:rsid w:val="004977FE"/>
    <w:rsid w:val="004B1203"/>
    <w:rsid w:val="004D07B9"/>
    <w:rsid w:val="004F3FE6"/>
    <w:rsid w:val="004F4ADF"/>
    <w:rsid w:val="004F7AEC"/>
    <w:rsid w:val="00524CCD"/>
    <w:rsid w:val="005316BC"/>
    <w:rsid w:val="00531FB1"/>
    <w:rsid w:val="0055655B"/>
    <w:rsid w:val="00575BE5"/>
    <w:rsid w:val="005A4449"/>
    <w:rsid w:val="005B409E"/>
    <w:rsid w:val="005D299A"/>
    <w:rsid w:val="005D3D3F"/>
    <w:rsid w:val="005E4D41"/>
    <w:rsid w:val="005E7468"/>
    <w:rsid w:val="0060780D"/>
    <w:rsid w:val="00624B3F"/>
    <w:rsid w:val="00640A09"/>
    <w:rsid w:val="006425D6"/>
    <w:rsid w:val="00652D9C"/>
    <w:rsid w:val="006538D6"/>
    <w:rsid w:val="006546C4"/>
    <w:rsid w:val="00680CCF"/>
    <w:rsid w:val="00690E86"/>
    <w:rsid w:val="006953F4"/>
    <w:rsid w:val="006A477A"/>
    <w:rsid w:val="006D13AA"/>
    <w:rsid w:val="006D2855"/>
    <w:rsid w:val="006E5970"/>
    <w:rsid w:val="006F228B"/>
    <w:rsid w:val="006F2798"/>
    <w:rsid w:val="006F5F05"/>
    <w:rsid w:val="0070363A"/>
    <w:rsid w:val="007037BA"/>
    <w:rsid w:val="00725C52"/>
    <w:rsid w:val="00733CC3"/>
    <w:rsid w:val="00747831"/>
    <w:rsid w:val="00762001"/>
    <w:rsid w:val="007661EA"/>
    <w:rsid w:val="0077524F"/>
    <w:rsid w:val="007822A0"/>
    <w:rsid w:val="007939AA"/>
    <w:rsid w:val="007A4122"/>
    <w:rsid w:val="007C184E"/>
    <w:rsid w:val="007C5096"/>
    <w:rsid w:val="007C5846"/>
    <w:rsid w:val="007D1E3C"/>
    <w:rsid w:val="007D306E"/>
    <w:rsid w:val="007E5CA9"/>
    <w:rsid w:val="0080700A"/>
    <w:rsid w:val="0083103C"/>
    <w:rsid w:val="0083582C"/>
    <w:rsid w:val="008452FF"/>
    <w:rsid w:val="008475E1"/>
    <w:rsid w:val="0085090C"/>
    <w:rsid w:val="00860945"/>
    <w:rsid w:val="008668C9"/>
    <w:rsid w:val="00867D10"/>
    <w:rsid w:val="008716BD"/>
    <w:rsid w:val="008A239C"/>
    <w:rsid w:val="008B2BB6"/>
    <w:rsid w:val="008C67BA"/>
    <w:rsid w:val="008F13ED"/>
    <w:rsid w:val="008F2D65"/>
    <w:rsid w:val="0090645A"/>
    <w:rsid w:val="009148C7"/>
    <w:rsid w:val="0091554B"/>
    <w:rsid w:val="00917EAA"/>
    <w:rsid w:val="00921586"/>
    <w:rsid w:val="00922B35"/>
    <w:rsid w:val="009240D8"/>
    <w:rsid w:val="0095149C"/>
    <w:rsid w:val="009576C4"/>
    <w:rsid w:val="00967EAC"/>
    <w:rsid w:val="00981458"/>
    <w:rsid w:val="00984EDA"/>
    <w:rsid w:val="00987811"/>
    <w:rsid w:val="009936A3"/>
    <w:rsid w:val="009A5978"/>
    <w:rsid w:val="009C71CD"/>
    <w:rsid w:val="009E2593"/>
    <w:rsid w:val="009F2338"/>
    <w:rsid w:val="009F39B3"/>
    <w:rsid w:val="00A11A53"/>
    <w:rsid w:val="00A152E2"/>
    <w:rsid w:val="00A41B36"/>
    <w:rsid w:val="00A47227"/>
    <w:rsid w:val="00A4747D"/>
    <w:rsid w:val="00A655A9"/>
    <w:rsid w:val="00A734C2"/>
    <w:rsid w:val="00A75FA7"/>
    <w:rsid w:val="00A81D47"/>
    <w:rsid w:val="00AE163A"/>
    <w:rsid w:val="00B02A02"/>
    <w:rsid w:val="00B0402B"/>
    <w:rsid w:val="00B21844"/>
    <w:rsid w:val="00B31BA2"/>
    <w:rsid w:val="00B342A2"/>
    <w:rsid w:val="00B43500"/>
    <w:rsid w:val="00B63BB3"/>
    <w:rsid w:val="00B64542"/>
    <w:rsid w:val="00B65B12"/>
    <w:rsid w:val="00B752D2"/>
    <w:rsid w:val="00B84CF2"/>
    <w:rsid w:val="00B94A67"/>
    <w:rsid w:val="00BA01B9"/>
    <w:rsid w:val="00BE7792"/>
    <w:rsid w:val="00BF5BA6"/>
    <w:rsid w:val="00C06FD9"/>
    <w:rsid w:val="00C179FC"/>
    <w:rsid w:val="00C21239"/>
    <w:rsid w:val="00C25D58"/>
    <w:rsid w:val="00C31EC1"/>
    <w:rsid w:val="00C32DDE"/>
    <w:rsid w:val="00C668B6"/>
    <w:rsid w:val="00C76DC9"/>
    <w:rsid w:val="00C85801"/>
    <w:rsid w:val="00C87CB5"/>
    <w:rsid w:val="00CA4CB6"/>
    <w:rsid w:val="00CA792C"/>
    <w:rsid w:val="00CB5AF8"/>
    <w:rsid w:val="00CE4F28"/>
    <w:rsid w:val="00CE67F0"/>
    <w:rsid w:val="00D32660"/>
    <w:rsid w:val="00D34483"/>
    <w:rsid w:val="00D35FF9"/>
    <w:rsid w:val="00D519DA"/>
    <w:rsid w:val="00D66FFB"/>
    <w:rsid w:val="00D921B9"/>
    <w:rsid w:val="00DA1235"/>
    <w:rsid w:val="00DA1305"/>
    <w:rsid w:val="00DA264A"/>
    <w:rsid w:val="00DA6CD6"/>
    <w:rsid w:val="00DA78AF"/>
    <w:rsid w:val="00DB59D7"/>
    <w:rsid w:val="00DC3CEB"/>
    <w:rsid w:val="00DC5B3C"/>
    <w:rsid w:val="00DD1132"/>
    <w:rsid w:val="00DF41CC"/>
    <w:rsid w:val="00E02A2B"/>
    <w:rsid w:val="00E0331D"/>
    <w:rsid w:val="00E35843"/>
    <w:rsid w:val="00E41562"/>
    <w:rsid w:val="00E41926"/>
    <w:rsid w:val="00E5350D"/>
    <w:rsid w:val="00E666D7"/>
    <w:rsid w:val="00E9153A"/>
    <w:rsid w:val="00E929D6"/>
    <w:rsid w:val="00EA78C3"/>
    <w:rsid w:val="00EB26D8"/>
    <w:rsid w:val="00EB5B3E"/>
    <w:rsid w:val="00EB74B9"/>
    <w:rsid w:val="00ED6248"/>
    <w:rsid w:val="00EE69D5"/>
    <w:rsid w:val="00EF160A"/>
    <w:rsid w:val="00EF7BC9"/>
    <w:rsid w:val="00EF7BDB"/>
    <w:rsid w:val="00F0198D"/>
    <w:rsid w:val="00F0663B"/>
    <w:rsid w:val="00F10AF0"/>
    <w:rsid w:val="00F156B2"/>
    <w:rsid w:val="00F237B8"/>
    <w:rsid w:val="00F30011"/>
    <w:rsid w:val="00F326FF"/>
    <w:rsid w:val="00F3516F"/>
    <w:rsid w:val="00F3567A"/>
    <w:rsid w:val="00F47113"/>
    <w:rsid w:val="00F526EB"/>
    <w:rsid w:val="00F54908"/>
    <w:rsid w:val="00F754EE"/>
    <w:rsid w:val="00F75E48"/>
    <w:rsid w:val="00F83E76"/>
    <w:rsid w:val="00F87E12"/>
    <w:rsid w:val="00F9329F"/>
    <w:rsid w:val="00F960F8"/>
    <w:rsid w:val="00F97568"/>
    <w:rsid w:val="00FB6685"/>
    <w:rsid w:val="00FC21D4"/>
    <w:rsid w:val="00FE3D94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6CB89"/>
  <w15:docId w15:val="{1D7155E5-DF3C-4D16-B1A7-439347DC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CD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CD6"/>
    <w:rPr>
      <w:rFonts w:ascii="CG Times" w:eastAsia="Times New Roman" w:hAnsi="CG Times" w:cs="CG Times"/>
      <w:sz w:val="24"/>
      <w:szCs w:val="24"/>
      <w:lang w:val="x-none" w:eastAsia="x-none" w:bidi="fa-IR"/>
    </w:rPr>
  </w:style>
  <w:style w:type="paragraph" w:styleId="Footer">
    <w:name w:val="footer"/>
    <w:basedOn w:val="Normal"/>
    <w:link w:val="FooterChar"/>
    <w:uiPriority w:val="99"/>
    <w:unhideWhenUsed/>
    <w:rsid w:val="00DA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NoSpacing">
    <w:name w:val="No Spacing"/>
    <w:uiPriority w:val="1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styleId="Hyperlink">
    <w:name w:val="Hyperlink"/>
    <w:unhideWhenUsed/>
    <w:rsid w:val="00DA6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6E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5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3ED"/>
    <w:pPr>
      <w:bidi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67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EAC"/>
    <w:rPr>
      <w:rFonts w:ascii="CG Times" w:eastAsia="Times New Roman" w:hAnsi="CG Times" w:cs="CG Time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EAC"/>
    <w:rPr>
      <w:rFonts w:ascii="CG Times" w:eastAsia="Times New Roman" w:hAnsi="CG Times" w:cs="CG Times"/>
      <w:b/>
      <w:bCs/>
      <w:sz w:val="20"/>
      <w:szCs w:val="20"/>
      <w:lang w:bidi="fa-IR"/>
    </w:rPr>
  </w:style>
  <w:style w:type="table" w:styleId="TableGridLight">
    <w:name w:val="Grid Table Light"/>
    <w:basedOn w:val="TableNormal"/>
    <w:uiPriority w:val="40"/>
    <w:rsid w:val="00C76D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6D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5">
    <w:name w:val="Grid Table 2 Accent 5"/>
    <w:basedOn w:val="TableNormal"/>
    <w:uiPriority w:val="47"/>
    <w:rsid w:val="00C76DC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geb.ac.ir/web/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e@nigeb.ac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53CD-250B-45E1-B807-BBBFA89E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Genome</dc:creator>
  <cp:lastModifiedBy>khoshmod</cp:lastModifiedBy>
  <cp:revision>7</cp:revision>
  <cp:lastPrinted>2019-07-22T19:18:00Z</cp:lastPrinted>
  <dcterms:created xsi:type="dcterms:W3CDTF">2023-05-06T09:30:00Z</dcterms:created>
  <dcterms:modified xsi:type="dcterms:W3CDTF">2025-08-03T07:00:00Z</dcterms:modified>
</cp:coreProperties>
</file>